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D2" w:rsidRPr="00F50FD2" w:rsidRDefault="00F50FD2" w:rsidP="00F50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F50F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Bayer</w:t>
      </w:r>
      <w:proofErr w:type="spellEnd"/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- это международная компания, которая была основана в 1863 году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Фридрехом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Байэром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и его коллегой Иоганном Фридрихом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Вескоттом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в городе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Вуп-Перталь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(Германия). Все начиналось с небольшого завода, который занимался производством краски. Позже предприятие стало стремительно развиваться и расширять свое производство. Сегодня оно занимает ведущие позиции в сфере сельского хозяйства и здравоохранения. Продукция выпускаемая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Украина, улучшает качество жизни людей, предотвращая, облегчая и исцеляя разнообразные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заболевания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.В</w:t>
      </w:r>
      <w:proofErr w:type="spellEnd"/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наше время компания работает, над поиском решений для основных проблем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современности.Такими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как правильное питание и здоровье населения.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Деятельность компании заключается в поставки высококачественной продукции:</w:t>
      </w:r>
    </w:p>
    <w:p w:rsidR="00F50FD2" w:rsidRPr="00F50FD2" w:rsidRDefault="00F50FD2" w:rsidP="00F50FD2">
      <w:pPr>
        <w:numPr>
          <w:ilvl w:val="0"/>
          <w:numId w:val="1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корма для животных;</w:t>
      </w:r>
    </w:p>
    <w:p w:rsidR="00F50FD2" w:rsidRPr="00F50FD2" w:rsidRDefault="00F50FD2" w:rsidP="00F50FD2">
      <w:pPr>
        <w:numPr>
          <w:ilvl w:val="0"/>
          <w:numId w:val="1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средства для защиты растений;</w:t>
      </w:r>
    </w:p>
    <w:p w:rsidR="00F50FD2" w:rsidRPr="00F50FD2" w:rsidRDefault="00F50FD2" w:rsidP="00F50FD2">
      <w:pPr>
        <w:numPr>
          <w:ilvl w:val="0"/>
          <w:numId w:val="1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лекарственные препараты;</w:t>
      </w:r>
    </w:p>
    <w:p w:rsidR="00F50FD2" w:rsidRPr="00F50FD2" w:rsidRDefault="00F50FD2" w:rsidP="00F50FD2">
      <w:pPr>
        <w:numPr>
          <w:ilvl w:val="0"/>
          <w:numId w:val="1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краски;</w:t>
      </w:r>
    </w:p>
    <w:p w:rsidR="00F50FD2" w:rsidRPr="00F50FD2" w:rsidRDefault="00F50FD2" w:rsidP="00F50FD2">
      <w:pPr>
        <w:numPr>
          <w:ilvl w:val="0"/>
          <w:numId w:val="1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пластмассы и многое другое.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Одними из самых известных открытий компании стали такие вещества как:</w:t>
      </w:r>
    </w:p>
    <w:p w:rsidR="00F50FD2" w:rsidRPr="00F50FD2" w:rsidRDefault="00F50FD2" w:rsidP="00F50FD2">
      <w:pPr>
        <w:numPr>
          <w:ilvl w:val="0"/>
          <w:numId w:val="2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Аспирин (ацетилсалициловая кислота)</w:t>
      </w:r>
    </w:p>
    <w:p w:rsidR="00F50FD2" w:rsidRPr="00F50FD2" w:rsidRDefault="00F50FD2" w:rsidP="00F50FD2">
      <w:pPr>
        <w:numPr>
          <w:ilvl w:val="0"/>
          <w:numId w:val="2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Героин - препарат, который вызывает привыкание, а изначально использовался как средство от кашля.</w:t>
      </w:r>
    </w:p>
    <w:p w:rsidR="00F50FD2" w:rsidRPr="00F50FD2" w:rsidRDefault="00F50FD2" w:rsidP="00F50FD2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>Удачное капиталовложение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 xml:space="preserve">В 2002 году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AG выкупил крупную компанию в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Нидерландах-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Nunhems</w:t>
      </w:r>
      <w:proofErr w:type="spellEnd"/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, которая занимается производством семян и входит в четверку лидирующих компаний по производству семян овощей. В 2016 году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Нунемс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отмечала 100-летнюю годовщину со дня основания. За это время был пройден огромный путь от группы энтузиастов-селекционеров до подразделения компании “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Байє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р</w:t>
      </w:r>
      <w:proofErr w:type="spellEnd"/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”. В Украине предприятие существует более 20 лет.</w:t>
      </w:r>
    </w:p>
    <w:p w:rsidR="00F50FD2" w:rsidRPr="00F50FD2" w:rsidRDefault="00F50FD2" w:rsidP="00F50FD2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Путь развития </w:t>
      </w:r>
      <w:proofErr w:type="spellStart"/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 xml:space="preserve"> в Украине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“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Байэр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” в Украине входит в состав огромного концерна под названием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AG, штаб-квартира которого находится в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Леверкузене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, Германия.  В нашей стране впервые представительство было основано в 1992 году в городе Киеве. Сегодня 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команда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 состоящая более чем из 500 специалистов высокого уровня, работает над тем чтобы сделать нашу жизнь лучше.</w:t>
      </w:r>
    </w:p>
    <w:p w:rsidR="00F50FD2" w:rsidRPr="00F50FD2" w:rsidRDefault="00F50FD2" w:rsidP="00F50FD2">
      <w:pPr>
        <w:shd w:val="clear" w:color="auto" w:fill="FFFFFF"/>
        <w:spacing w:before="120" w:after="120" w:line="240" w:lineRule="auto"/>
        <w:ind w:firstLine="4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FD2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ru-RU"/>
        </w:rPr>
        <w:t>Crop</w:t>
      </w:r>
      <w:proofErr w:type="spellEnd"/>
      <w:r w:rsidRPr="00F50FD2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ru-RU"/>
        </w:rPr>
        <w:t xml:space="preserve"> </w:t>
      </w:r>
      <w:proofErr w:type="spellStart"/>
      <w:r w:rsidRPr="00F50FD2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ru-RU"/>
        </w:rPr>
        <w:t>Science</w:t>
      </w:r>
      <w:proofErr w:type="spellEnd"/>
      <w:r w:rsidRPr="00F50FD2">
        <w:rPr>
          <w:rFonts w:ascii="Arial" w:eastAsia="Times New Roman" w:hAnsi="Arial" w:cs="Arial"/>
          <w:b/>
          <w:bCs/>
          <w:color w:val="222222"/>
          <w:lang w:eastAsia="ru-RU"/>
        </w:rPr>
        <w:t xml:space="preserve"> </w:t>
      </w:r>
    </w:p>
    <w:p w:rsidR="00F50FD2" w:rsidRPr="00F50FD2" w:rsidRDefault="00F50FD2" w:rsidP="00F50FD2">
      <w:pPr>
        <w:shd w:val="clear" w:color="auto" w:fill="FFFFFF"/>
        <w:spacing w:before="120" w:after="12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 xml:space="preserve">Компания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Украина имеет подразделение, которое занимается разработкой и производством средств защиты растений под названием </w:t>
      </w:r>
      <w:proofErr w:type="spellStart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Crop</w:t>
      </w:r>
      <w:proofErr w:type="spellEnd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Science</w:t>
      </w:r>
      <w:proofErr w:type="spellEnd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. Сегодня </w:t>
      </w:r>
      <w:proofErr w:type="spellStart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Crop</w:t>
      </w:r>
      <w:proofErr w:type="spellEnd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Science</w:t>
      </w:r>
      <w:proofErr w:type="spellEnd"/>
      <w:r w:rsidRPr="00F50FD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занимает лидирующие позиции на украинском рынке, предлагая продукцию высокого качества. С 2017 года компания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Украина предлагает 74 вида препаратов по защите растений, а именно:</w:t>
      </w:r>
    </w:p>
    <w:p w:rsidR="00F50FD2" w:rsidRPr="00F50FD2" w:rsidRDefault="00F50FD2" w:rsidP="00F50FD2">
      <w:pPr>
        <w:numPr>
          <w:ilvl w:val="0"/>
          <w:numId w:val="3"/>
        </w:num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20 гербицидо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в(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вещества для уничтожения нежелательной растительности);</w:t>
      </w:r>
    </w:p>
    <w:p w:rsidR="00F50FD2" w:rsidRPr="00F50FD2" w:rsidRDefault="00F50FD2" w:rsidP="00F50FD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10 инсектицидо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в(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применяются для уничтожения вредителей);</w:t>
      </w:r>
    </w:p>
    <w:p w:rsidR="00F50FD2" w:rsidRPr="00F50FD2" w:rsidRDefault="00F50FD2" w:rsidP="00F50FD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26 фунгицидо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в(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для обработки здоровых растений для профилактики);</w:t>
      </w:r>
    </w:p>
    <w:p w:rsidR="00F50FD2" w:rsidRPr="00F50FD2" w:rsidRDefault="00F50FD2" w:rsidP="00F50FD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 xml:space="preserve">15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протруйнико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в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>(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для обработки семян с целью уберечь от нападения паразитов);</w:t>
      </w:r>
    </w:p>
    <w:p w:rsidR="00F50FD2" w:rsidRPr="00F50FD2" w:rsidRDefault="00F50FD2" w:rsidP="00F50FD2">
      <w:pPr>
        <w:numPr>
          <w:ilvl w:val="0"/>
          <w:numId w:val="3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 xml:space="preserve">3 регулятора роста и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прилипатели</w:t>
      </w:r>
      <w:proofErr w:type="spellEnd"/>
    </w:p>
    <w:p w:rsidR="00F50FD2" w:rsidRPr="00F50FD2" w:rsidRDefault="00F50FD2" w:rsidP="00F50FD2">
      <w:pPr>
        <w:shd w:val="clear" w:color="auto" w:fill="FFFFFF"/>
        <w:spacing w:before="120" w:after="12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Каждый из продуктов до начала массового производства, проходит многочисленные проверки и исследования. И только после подтверждения их безопасность для человека, животных и растений продукт передают производству.</w:t>
      </w:r>
    </w:p>
    <w:p w:rsidR="00F50FD2" w:rsidRPr="00F50FD2" w:rsidRDefault="00F50FD2" w:rsidP="00F50FD2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Продукция </w:t>
      </w:r>
      <w:proofErr w:type="spellStart"/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 xml:space="preserve"> Украина: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 xml:space="preserve">Протравитель </w:t>
      </w:r>
      <w:proofErr w:type="spellStart"/>
      <w:proofErr w:type="gramStart"/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Престиж</w:t>
      </w:r>
      <w:r w:rsidRPr="00F50FD2">
        <w:rPr>
          <w:rFonts w:ascii="Arial" w:eastAsia="Times New Roman" w:hAnsi="Arial" w:cs="Arial"/>
          <w:color w:val="000000"/>
          <w:lang w:eastAsia="ru-RU"/>
        </w:rPr>
        <w:t>-универсальный</w:t>
      </w:r>
      <w:proofErr w:type="spellEnd"/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инсекто-фунгицидный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препарат. Используется для обработки картофеля перед посадкой, и предотвращает урон,  который наносят вредители вашему урожаю. Этот продукт одновременно защищает растение от болезни и уничтожает вредителей. 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Престиж хорошо зарекомендовал себя среди фермеров, так как за доступную стоимость гарантирует полное уничтожение таких вредителей:</w:t>
      </w:r>
    </w:p>
    <w:p w:rsidR="00F50FD2" w:rsidRPr="00F50FD2" w:rsidRDefault="00F50FD2" w:rsidP="00F50FD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lastRenderedPageBreak/>
        <w:t>дротянка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>;</w:t>
      </w:r>
    </w:p>
    <w:p w:rsidR="00F50FD2" w:rsidRPr="00F50FD2" w:rsidRDefault="00F50FD2" w:rsidP="00F50FD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картофельная моль;</w:t>
      </w:r>
    </w:p>
    <w:p w:rsidR="00F50FD2" w:rsidRPr="00F50FD2" w:rsidRDefault="00F50FD2" w:rsidP="00F50FD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пилильщик;</w:t>
      </w:r>
    </w:p>
    <w:p w:rsidR="00F50FD2" w:rsidRPr="00F50FD2" w:rsidRDefault="00F50FD2" w:rsidP="00F50FD2">
      <w:pPr>
        <w:numPr>
          <w:ilvl w:val="0"/>
          <w:numId w:val="4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гусеницы совки;</w:t>
      </w:r>
    </w:p>
    <w:p w:rsidR="00F50FD2" w:rsidRPr="00F50FD2" w:rsidRDefault="00F50FD2" w:rsidP="00F50FD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колорадский жук;</w:t>
      </w:r>
    </w:p>
    <w:p w:rsidR="00F50FD2" w:rsidRPr="00F50FD2" w:rsidRDefault="00F50FD2" w:rsidP="00F50FD2">
      <w:pPr>
        <w:numPr>
          <w:ilvl w:val="0"/>
          <w:numId w:val="4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цикадок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>;</w:t>
      </w:r>
    </w:p>
    <w:p w:rsidR="00F50FD2" w:rsidRPr="00F50FD2" w:rsidRDefault="00F50FD2" w:rsidP="00F50FD2">
      <w:pPr>
        <w:numPr>
          <w:ilvl w:val="0"/>
          <w:numId w:val="4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тля.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Инсектицидная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защита не прекращает свое действие от посадки и до самого цветения картофеля. Во время обработки протравитель Престиж не наносит растению вред, а даже наоборот способствует усиленному росту и развитию, что тоже дает преимущество над другими подобными продуктами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 xml:space="preserve">Инсектицид </w:t>
      </w:r>
      <w:proofErr w:type="spellStart"/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Конфидор</w:t>
      </w:r>
      <w:r w:rsidRPr="00F50FD2">
        <w:rPr>
          <w:rFonts w:ascii="Arial" w:eastAsia="Times New Roman" w:hAnsi="Arial" w:cs="Arial"/>
          <w:color w:val="000000"/>
          <w:lang w:eastAsia="ru-RU"/>
        </w:rPr>
        <w:t>-контактно-кишечный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инсектицид, относится к группе универсальных сре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дств пр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одолжительного действия. Поражает всех сосущих и грызущих паразитов, не оставляя им шансов. Но при этом не вредит самим растениям. Преимущество нового продукта в том, что паразиты не имеют шансов на выживание.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Преимущества инсектицида </w:t>
      </w:r>
      <w:proofErr w:type="spellStart"/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>Конфидор</w:t>
      </w:r>
      <w:proofErr w:type="spellEnd"/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F50FD2" w:rsidRPr="00F50FD2" w:rsidRDefault="00F50FD2" w:rsidP="00F50FD2">
      <w:pPr>
        <w:numPr>
          <w:ilvl w:val="0"/>
          <w:numId w:val="5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 xml:space="preserve">экономный в применении-1-го мл 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белее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 чем достаточно на сотку;</w:t>
      </w:r>
    </w:p>
    <w:p w:rsidR="00F50FD2" w:rsidRPr="00F50FD2" w:rsidRDefault="00F50FD2" w:rsidP="00F50FD2">
      <w:pPr>
        <w:numPr>
          <w:ilvl w:val="0"/>
          <w:numId w:val="5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продолжает долговременно защищать растения;</w:t>
      </w:r>
    </w:p>
    <w:p w:rsidR="00F50FD2" w:rsidRPr="00F50FD2" w:rsidRDefault="00F50FD2" w:rsidP="00F50FD2">
      <w:pPr>
        <w:numPr>
          <w:ilvl w:val="0"/>
          <w:numId w:val="5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проникает внутрь культуры через лист, стебель, корень;</w:t>
      </w:r>
    </w:p>
    <w:p w:rsidR="00F50FD2" w:rsidRPr="00F50FD2" w:rsidRDefault="00F50FD2" w:rsidP="00F50FD2">
      <w:pPr>
        <w:numPr>
          <w:ilvl w:val="0"/>
          <w:numId w:val="5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в знойную погоду не теряет эффективность;</w:t>
      </w:r>
    </w:p>
    <w:p w:rsidR="00F50FD2" w:rsidRPr="00F50FD2" w:rsidRDefault="00F50FD2" w:rsidP="00F50FD2">
      <w:pPr>
        <w:numPr>
          <w:ilvl w:val="0"/>
          <w:numId w:val="5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проливные дожди не снижают эффективность препарата.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 xml:space="preserve">Фунгицид </w:t>
      </w:r>
      <w:proofErr w:type="spellStart"/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консенто</w:t>
      </w:r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>-</w:t>
      </w:r>
      <w:r w:rsidRPr="00F50FD2">
        <w:rPr>
          <w:rFonts w:ascii="Arial" w:eastAsia="Times New Roman" w:hAnsi="Arial" w:cs="Arial"/>
          <w:color w:val="000000"/>
          <w:lang w:eastAsia="ru-RU"/>
        </w:rPr>
        <w:t>новейший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комбинированный препарат для защиты помидоров и картофеля от таких заболеваний как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альтернариоз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и фитофтороза, а лук 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от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 свойственного ему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пероноспороза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>. Возбудителями этих недугов являются грибы, которые способны уничтожить весь урожай.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 xml:space="preserve">Наилучший результат инсектицид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Конфидор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демонстрирует при профилактической обработке или на ранних стадиях болезни. Профилактическое или лечебное опрыскивание, для лучшего результата рекомендуется проводить 2-3 раза подряд с перерывом в 7-10 дней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 xml:space="preserve">Инсектицид </w:t>
      </w:r>
      <w:proofErr w:type="spellStart"/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Протеу</w:t>
      </w:r>
      <w:r w:rsidRPr="00F50FD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</w:t>
      </w:r>
      <w:r w:rsidRPr="00F50FD2">
        <w:rPr>
          <w:rFonts w:ascii="Arial" w:eastAsia="Times New Roman" w:hAnsi="Arial" w:cs="Arial"/>
          <w:color w:val="000000"/>
          <w:lang w:eastAsia="ru-RU"/>
        </w:rPr>
        <w:t>-это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инсектицид новейшего поколения. Продукт защищает урожай от комплекса паразитов. 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Предназначен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для борьбы с вредителей следующих культур:</w:t>
      </w:r>
    </w:p>
    <w:p w:rsidR="00F50FD2" w:rsidRPr="00F50FD2" w:rsidRDefault="00F50FD2" w:rsidP="00F50FD2">
      <w:pPr>
        <w:numPr>
          <w:ilvl w:val="0"/>
          <w:numId w:val="6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кукуруза;</w:t>
      </w:r>
    </w:p>
    <w:p w:rsidR="00F50FD2" w:rsidRPr="00F50FD2" w:rsidRDefault="00F50FD2" w:rsidP="00F50FD2">
      <w:pPr>
        <w:numPr>
          <w:ilvl w:val="0"/>
          <w:numId w:val="6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сахарная свекла;</w:t>
      </w:r>
    </w:p>
    <w:p w:rsidR="00F50FD2" w:rsidRPr="00F50FD2" w:rsidRDefault="00F50FD2" w:rsidP="00F50FD2">
      <w:pPr>
        <w:numPr>
          <w:ilvl w:val="0"/>
          <w:numId w:val="6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пшеница;</w:t>
      </w:r>
    </w:p>
    <w:p w:rsidR="00F50FD2" w:rsidRPr="00F50FD2" w:rsidRDefault="00F50FD2" w:rsidP="00F50FD2">
      <w:pPr>
        <w:numPr>
          <w:ilvl w:val="0"/>
          <w:numId w:val="6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яблони;</w:t>
      </w:r>
    </w:p>
    <w:p w:rsidR="00F50FD2" w:rsidRPr="00F50FD2" w:rsidRDefault="00F50FD2" w:rsidP="00F50FD2">
      <w:pPr>
        <w:numPr>
          <w:ilvl w:val="0"/>
          <w:numId w:val="6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помидоры;</w:t>
      </w:r>
    </w:p>
    <w:p w:rsidR="00F50FD2" w:rsidRPr="00F50FD2" w:rsidRDefault="00F50FD2" w:rsidP="00F50FD2">
      <w:pPr>
        <w:numPr>
          <w:ilvl w:val="0"/>
          <w:numId w:val="6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рапса;</w:t>
      </w:r>
    </w:p>
    <w:p w:rsidR="00F50FD2" w:rsidRPr="00F50FD2" w:rsidRDefault="00F50FD2" w:rsidP="00F50FD2">
      <w:pPr>
        <w:numPr>
          <w:ilvl w:val="0"/>
          <w:numId w:val="6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виноград.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 xml:space="preserve">Был проведен опыт, который доказывает, что количество нитратов после обработки инсектицидом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Протеус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в плодах урожая, заметно падает.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 xml:space="preserve">Инсектицид </w:t>
      </w:r>
      <w:proofErr w:type="spellStart"/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Децис</w:t>
      </w:r>
      <w:r w:rsidRPr="00F50FD2">
        <w:rPr>
          <w:rFonts w:ascii="Arial" w:eastAsia="Times New Roman" w:hAnsi="Arial" w:cs="Arial"/>
          <w:b/>
          <w:bCs/>
          <w:color w:val="000000"/>
          <w:lang w:eastAsia="ru-RU"/>
        </w:rPr>
        <w:t>-</w:t>
      </w:r>
      <w:r w:rsidRPr="00F50FD2">
        <w:rPr>
          <w:rFonts w:ascii="Arial" w:eastAsia="Times New Roman" w:hAnsi="Arial" w:cs="Arial"/>
          <w:color w:val="000000"/>
          <w:lang w:eastAsia="ru-RU"/>
        </w:rPr>
        <w:t>это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нетоксичный для растений и человека и нещадный к паразитам продукт.  Препарат разрушающе действует на нервную систему насекомых. Уже через час после применения вступает в действие. Препарат нужно чередовать с другими инсектицидами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во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избежания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привыкания и адаптации паразитов.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 xml:space="preserve">Фунгицид </w:t>
      </w:r>
      <w:proofErr w:type="spellStart"/>
      <w:r w:rsidRPr="00F50FD2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альетт</w:t>
      </w:r>
      <w:r w:rsidRPr="00F50FD2">
        <w:rPr>
          <w:rFonts w:ascii="Arial" w:eastAsia="Times New Roman" w:hAnsi="Arial" w:cs="Arial"/>
          <w:color w:val="000000"/>
          <w:lang w:eastAsia="ru-RU"/>
        </w:rPr>
        <w:t>-средство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для защиты огурцов от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пероноспороза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>. Угнетает рост грибковых спор и прекращает дальнейшее распространения заболевания.  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Преимущества:</w:t>
      </w:r>
    </w:p>
    <w:p w:rsidR="00F50FD2" w:rsidRPr="00F50FD2" w:rsidRDefault="00F50FD2" w:rsidP="00F50FD2">
      <w:pPr>
        <w:numPr>
          <w:ilvl w:val="0"/>
          <w:numId w:val="7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стимулирует выработку природного иммунитета растения;</w:t>
      </w:r>
    </w:p>
    <w:p w:rsidR="00F50FD2" w:rsidRPr="00F50FD2" w:rsidRDefault="00F50FD2" w:rsidP="00F50FD2">
      <w:pPr>
        <w:numPr>
          <w:ilvl w:val="0"/>
          <w:numId w:val="7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блокировка распространения спор грибов;</w:t>
      </w:r>
    </w:p>
    <w:p w:rsidR="00F50FD2" w:rsidRPr="00F50FD2" w:rsidRDefault="00F50FD2" w:rsidP="00F50FD2">
      <w:pPr>
        <w:numPr>
          <w:ilvl w:val="0"/>
          <w:numId w:val="7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защит всего урожа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я(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в том числе молодые побеги);</w:t>
      </w:r>
    </w:p>
    <w:p w:rsidR="00F50FD2" w:rsidRPr="00F50FD2" w:rsidRDefault="00F50FD2" w:rsidP="00F50FD2">
      <w:pPr>
        <w:numPr>
          <w:ilvl w:val="0"/>
          <w:numId w:val="7"/>
        </w:numPr>
        <w:spacing w:after="0" w:line="240" w:lineRule="auto"/>
        <w:ind w:left="765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F50FD2">
        <w:rPr>
          <w:rFonts w:ascii="Arial" w:eastAsia="Times New Roman" w:hAnsi="Arial" w:cs="Arial"/>
          <w:color w:val="000000"/>
          <w:lang w:eastAsia="ru-RU"/>
        </w:rPr>
        <w:t>Эффект наступает через час после обработки и др.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 xml:space="preserve">Гербицид </w:t>
      </w:r>
      <w:proofErr w:type="spellStart"/>
      <w:r w:rsidRPr="00F50FD2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Зенкор</w:t>
      </w:r>
      <w:r w:rsidRPr="00F50FD2">
        <w:rPr>
          <w:rFonts w:ascii="Arial" w:eastAsia="Times New Roman" w:hAnsi="Arial" w:cs="Arial"/>
          <w:color w:val="000000"/>
          <w:lang w:eastAsia="ru-RU"/>
        </w:rPr>
        <w:t>-новая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разработка хорошо известного гербицида против роста однолетних злаковых и широколистных бурьянов, которые чаще всего поражают урожаи картошки, томатов и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моркови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.М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>ожно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применять до и после схождения нежелательных культур. Период защиты урожая колеблется от 5 до 8 недель.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D2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lastRenderedPageBreak/>
        <w:t xml:space="preserve">Гербицид </w:t>
      </w:r>
      <w:proofErr w:type="spellStart"/>
      <w:r w:rsidRPr="00F50FD2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Тотрил</w:t>
      </w:r>
      <w:r w:rsidRPr="00F50FD2">
        <w:rPr>
          <w:rFonts w:ascii="Arial" w:eastAsia="Times New Roman" w:hAnsi="Arial" w:cs="Arial"/>
          <w:color w:val="000000"/>
          <w:lang w:eastAsia="ru-RU"/>
        </w:rPr>
        <w:t>-создан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для защиты культур лука и чеснока от </w:t>
      </w:r>
      <w:proofErr w:type="gramStart"/>
      <w:r w:rsidRPr="00F50FD2">
        <w:rPr>
          <w:rFonts w:ascii="Arial" w:eastAsia="Times New Roman" w:hAnsi="Arial" w:cs="Arial"/>
          <w:color w:val="000000"/>
          <w:lang w:eastAsia="ru-RU"/>
        </w:rPr>
        <w:t>различных многолетних</w:t>
      </w:r>
      <w:proofErr w:type="gram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и однолетних сорняков. </w:t>
      </w: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Тотрил-это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продукт, который применяется после восхождения нежелательных растений. Спектр действия огромен 30-40 разновидностей сорняков.</w:t>
      </w:r>
    </w:p>
    <w:p w:rsidR="00F50FD2" w:rsidRPr="00F50FD2" w:rsidRDefault="00F50FD2" w:rsidP="00F50FD2">
      <w:pPr>
        <w:spacing w:after="0" w:line="24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FD2">
        <w:rPr>
          <w:rFonts w:ascii="Arial" w:eastAsia="Times New Roman" w:hAnsi="Arial" w:cs="Arial"/>
          <w:color w:val="000000"/>
          <w:lang w:eastAsia="ru-RU"/>
        </w:rPr>
        <w:t>Bayer</w:t>
      </w:r>
      <w:proofErr w:type="spellEnd"/>
      <w:r w:rsidRPr="00F50FD2">
        <w:rPr>
          <w:rFonts w:ascii="Arial" w:eastAsia="Times New Roman" w:hAnsi="Arial" w:cs="Arial"/>
          <w:color w:val="000000"/>
          <w:lang w:eastAsia="ru-RU"/>
        </w:rPr>
        <w:t xml:space="preserve"> AG - это большая перспективная компания, которая не раз еще о себе напомнит. Она внесла, и продолжает это делать, бесценный вклад в сельское хозяйство и фармацевтическую отрасль. Благодаря сделанным открытиям получилось увеличить урожаи в разы, что давно никому не удавалось.</w:t>
      </w:r>
    </w:p>
    <w:p w:rsidR="00263FC3" w:rsidRDefault="00F50FD2" w:rsidP="00F50FD2">
      <w:r w:rsidRPr="00F50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63FC3" w:rsidSect="00F5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47D"/>
    <w:multiLevelType w:val="multilevel"/>
    <w:tmpl w:val="DC78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F0106"/>
    <w:multiLevelType w:val="multilevel"/>
    <w:tmpl w:val="00EA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17FC4"/>
    <w:multiLevelType w:val="multilevel"/>
    <w:tmpl w:val="A67E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10503"/>
    <w:multiLevelType w:val="multilevel"/>
    <w:tmpl w:val="C7A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B2EF0"/>
    <w:multiLevelType w:val="multilevel"/>
    <w:tmpl w:val="ED9C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E9633F"/>
    <w:multiLevelType w:val="multilevel"/>
    <w:tmpl w:val="633E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9E218F"/>
    <w:multiLevelType w:val="multilevel"/>
    <w:tmpl w:val="4C56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F50FD2"/>
    <w:rsid w:val="008E5F26"/>
    <w:rsid w:val="00CC7209"/>
    <w:rsid w:val="00F50FD2"/>
    <w:rsid w:val="00F5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967</Words>
  <Characters>5512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2017-11-24T09:03:00Z</dcterms:created>
  <dcterms:modified xsi:type="dcterms:W3CDTF">2017-11-24T09:06:00Z</dcterms:modified>
</cp:coreProperties>
</file>